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C8002E" w:rsidRDefault="00C8002E" w:rsidP="00C8002E">
            <w:pPr>
              <w:spacing w:after="0" w:line="240" w:lineRule="auto"/>
              <w:ind w:right="-13"/>
              <w:jc w:val="center"/>
              <w:rPr>
                <w:rFonts w:ascii="Times New Roman" w:eastAsia="Times New Roman" w:hAnsi="Times New Roman" w:cs="Times New Roman"/>
                <w:b/>
                <w:i/>
                <w:sz w:val="24"/>
                <w:szCs w:val="24"/>
                <w:lang w:val="en-US" w:eastAsia="bg-BG"/>
              </w:rPr>
            </w:pPr>
            <w:bookmarkStart w:id="0" w:name="_GoBack"/>
            <w:bookmarkEnd w:id="0"/>
            <w:r w:rsidRPr="00C8002E">
              <w:rPr>
                <w:rFonts w:ascii="Times New Roman" w:eastAsia="Arial" w:hAnsi="Times New Roman" w:cs="Times New Roman"/>
                <w:b/>
                <w:i/>
                <w:sz w:val="24"/>
                <w:szCs w:val="24"/>
                <w:lang w:eastAsia="bg-BG"/>
              </w:rPr>
              <w:t xml:space="preserve"> „ИЗРАБОТКА НА ВЕСТНИК ОБЩИНСКИ БЮЛЕТИН”</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w:t>
            </w:r>
            <w:r w:rsidRPr="000F32B2">
              <w:rPr>
                <w:rFonts w:ascii="Times New Roman" w:eastAsia="Calibri" w:hAnsi="Times New Roman" w:cs="Times New Roman"/>
                <w:sz w:val="24"/>
                <w:lang w:eastAsia="bg-BG"/>
              </w:rPr>
              <w:lastRenderedPageBreak/>
              <w:t>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lastRenderedPageBreak/>
              <w:t xml:space="preserve">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съгласно националните разпоредби за прилагане на основанията, посочени в </w:t>
            </w:r>
            <w:r w:rsidRPr="000F32B2">
              <w:rPr>
                <w:rFonts w:ascii="Times New Roman" w:eastAsia="Calibri" w:hAnsi="Times New Roman" w:cs="Times New Roman"/>
                <w:b/>
                <w:i/>
                <w:lang w:eastAsia="bg-BG"/>
              </w:rPr>
              <w:lastRenderedPageBreak/>
              <w:t>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 xml:space="preserve">д) неговите активи се администрират от </w:t>
            </w:r>
            <w:r w:rsidRPr="000F32B2">
              <w:rPr>
                <w:rFonts w:ascii="Times New Roman" w:eastAsia="Calibri" w:hAnsi="Times New Roman" w:cs="Times New Roman"/>
                <w:lang w:eastAsia="bg-BG"/>
              </w:rPr>
              <w:lastRenderedPageBreak/>
              <w:t>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w:t>
            </w:r>
            <w:r w:rsidRPr="000F32B2">
              <w:rPr>
                <w:rFonts w:ascii="Times New Roman" w:eastAsia="Calibri" w:hAnsi="Times New Roman" w:cs="Times New Roman"/>
                <w:lang w:eastAsia="bg-BG"/>
              </w:rPr>
              <w:lastRenderedPageBreak/>
              <w:t>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0F32B2">
              <w:rPr>
                <w:rFonts w:ascii="Times New Roman" w:eastAsia="Calibri" w:hAnsi="Times New Roman" w:cs="Times New Roman"/>
                <w:i/>
                <w:lang w:eastAsia="bg-BG"/>
              </w:rPr>
              <w:lastRenderedPageBreak/>
              <w:t>[……][……][……][……]</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xml:space="preserve">, които може да са посочени в съответното обявление или в документацията </w:t>
            </w:r>
            <w:r w:rsidRPr="000F32B2">
              <w:rPr>
                <w:rFonts w:ascii="Times New Roman" w:eastAsia="Calibri" w:hAnsi="Times New Roman" w:cs="Times New Roman"/>
                <w:lang w:eastAsia="bg-BG"/>
              </w:rPr>
              <w:lastRenderedPageBreak/>
              <w:t>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w:t>
            </w:r>
            <w:r w:rsidRPr="000F32B2">
              <w:rPr>
                <w:rFonts w:ascii="Times New Roman" w:eastAsia="Calibri"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6B8" w:rsidRDefault="008736B8" w:rsidP="000F32B2">
      <w:pPr>
        <w:spacing w:after="0" w:line="240" w:lineRule="auto"/>
      </w:pPr>
      <w:r>
        <w:separator/>
      </w:r>
    </w:p>
  </w:endnote>
  <w:endnote w:type="continuationSeparator" w:id="0">
    <w:p w:rsidR="008736B8" w:rsidRDefault="008736B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6B8" w:rsidRDefault="008736B8" w:rsidP="000F32B2">
      <w:pPr>
        <w:spacing w:after="0" w:line="240" w:lineRule="auto"/>
      </w:pPr>
      <w:r>
        <w:separator/>
      </w:r>
    </w:p>
  </w:footnote>
  <w:footnote w:type="continuationSeparator" w:id="0">
    <w:p w:rsidR="008736B8" w:rsidRDefault="008736B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w:t>
      </w:r>
      <w:r>
        <w:t>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w:t>
      </w:r>
      <w:r w:rsidRPr="00123AA0">
        <w:t>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w:t>
      </w:r>
      <w:r w:rsidRPr="00123AA0">
        <w:t xml:space="preserve">(ОВ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w:t>
      </w:r>
      <w:r w:rsidRPr="00123AA0">
        <w:t>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w:t>
      </w:r>
      <w:r w:rsidRPr="00123AA0">
        <w:t>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w:t>
      </w:r>
      <w:r w:rsidRPr="00123AA0">
        <w:t xml:space="preserve">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 xml:space="preserve">е </w:t>
      </w:r>
      <w:r w:rsidRPr="00123AA0">
        <w:rPr>
          <w:b/>
          <w:u w:val="single"/>
        </w:rPr>
        <w:t>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561471"/>
    <w:rsid w:val="00697AE3"/>
    <w:rsid w:val="00791562"/>
    <w:rsid w:val="0084536E"/>
    <w:rsid w:val="008736B8"/>
    <w:rsid w:val="008D6EE5"/>
    <w:rsid w:val="009051D0"/>
    <w:rsid w:val="009F2BD0"/>
    <w:rsid w:val="00A879BB"/>
    <w:rsid w:val="00B07F63"/>
    <w:rsid w:val="00B11E99"/>
    <w:rsid w:val="00B2449A"/>
    <w:rsid w:val="00B63DB5"/>
    <w:rsid w:val="00C037DB"/>
    <w:rsid w:val="00C04EC7"/>
    <w:rsid w:val="00C63052"/>
    <w:rsid w:val="00C8002E"/>
    <w:rsid w:val="00CC2474"/>
    <w:rsid w:val="00D14F52"/>
    <w:rsid w:val="00D32B71"/>
    <w:rsid w:val="00D41866"/>
    <w:rsid w:val="00D6233C"/>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ECF27-1590-4800-BA7A-2889685E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4528</Words>
  <Characters>25815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23</cp:revision>
  <cp:lastPrinted>2016-07-07T07:28:00Z</cp:lastPrinted>
  <dcterms:created xsi:type="dcterms:W3CDTF">2016-05-14T06:05:00Z</dcterms:created>
  <dcterms:modified xsi:type="dcterms:W3CDTF">2017-10-05T06:52:00Z</dcterms:modified>
</cp:coreProperties>
</file>